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9A" w:rsidRPr="0077179A" w:rsidRDefault="0077179A" w:rsidP="0077179A">
      <w:pPr>
        <w:rPr>
          <w:rFonts w:ascii="Arial" w:hAnsi="Arial" w:cs="Arial"/>
        </w:rPr>
      </w:pPr>
    </w:p>
    <w:p w:rsidR="0077179A" w:rsidRPr="0077179A" w:rsidRDefault="0077179A" w:rsidP="0077179A">
      <w:pPr>
        <w:pStyle w:val="Tytu"/>
        <w:jc w:val="left"/>
        <w:rPr>
          <w:rFonts w:ascii="Arial" w:hAnsi="Arial" w:cs="Arial"/>
          <w:sz w:val="20"/>
        </w:rPr>
      </w:pPr>
      <w:r w:rsidRPr="0077179A">
        <w:rPr>
          <w:rFonts w:ascii="Arial" w:hAnsi="Arial" w:cs="Arial"/>
          <w:sz w:val="20"/>
        </w:rPr>
        <w:t xml:space="preserve">7. DANE DO PROGRAMOWANIA REGULATORA 5573 </w:t>
      </w:r>
    </w:p>
    <w:tbl>
      <w:tblPr>
        <w:tblW w:w="100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0000"/>
      </w:tblGrid>
      <w:tr w:rsidR="0077179A" w:rsidRPr="0077179A" w:rsidTr="008B1A06">
        <w:trPr>
          <w:trHeight w:val="353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179A" w:rsidRPr="0077179A" w:rsidRDefault="0077179A" w:rsidP="008B1A06">
            <w:pPr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Typowe ustawienia w konfiguracji i parametryzacji regulatora TROVIS 5573 dla dwóch obwodów regul</w:t>
            </w:r>
            <w:r>
              <w:rPr>
                <w:rFonts w:ascii="Arial" w:hAnsi="Arial" w:cs="Arial"/>
                <w:b/>
                <w:bCs/>
              </w:rPr>
              <w:t>acji :</w:t>
            </w:r>
            <w:proofErr w:type="spellStart"/>
            <w:r w:rsidRPr="0077179A">
              <w:rPr>
                <w:rFonts w:ascii="Arial" w:hAnsi="Arial" w:cs="Arial"/>
                <w:b/>
                <w:bCs/>
              </w:rPr>
              <w:t>c.o</w:t>
            </w:r>
            <w:proofErr w:type="spellEnd"/>
            <w:r w:rsidRPr="0077179A">
              <w:rPr>
                <w:rFonts w:ascii="Arial" w:hAnsi="Arial" w:cs="Arial"/>
                <w:b/>
                <w:bCs/>
              </w:rPr>
              <w:t>., c.w.u.</w:t>
            </w:r>
          </w:p>
          <w:p w:rsidR="0077179A" w:rsidRPr="0077179A" w:rsidRDefault="0077179A" w:rsidP="008B1A06">
            <w:pPr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Schemat instalacji : ANL 11.9</w:t>
            </w:r>
          </w:p>
          <w:p w:rsidR="0077179A" w:rsidRPr="0077179A" w:rsidRDefault="0077179A" w:rsidP="008B1A06">
            <w:pPr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1. Konfiguracja.</w:t>
            </w:r>
          </w:p>
          <w:p w:rsidR="0077179A" w:rsidRPr="0077179A" w:rsidRDefault="0077179A" w:rsidP="008B1A06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 xml:space="preserve">1.1. CO1 – obwód </w:t>
            </w:r>
            <w:proofErr w:type="spellStart"/>
            <w:r w:rsidRPr="0077179A">
              <w:rPr>
                <w:rFonts w:ascii="Arial" w:hAnsi="Arial" w:cs="Arial"/>
                <w:b/>
                <w:bCs/>
              </w:rPr>
              <w:t>c.o</w:t>
            </w:r>
            <w:proofErr w:type="spellEnd"/>
            <w:r w:rsidRPr="0077179A">
              <w:rPr>
                <w:rFonts w:ascii="Arial" w:hAnsi="Arial" w:cs="Arial"/>
                <w:b/>
                <w:bCs/>
              </w:rPr>
              <w:t>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FB01 – WYŁ – czujnik temp. w pomieszczeniu RF1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FB02 – ZAŁ – czujnik temp. zewn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trznej AF1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FB03 – ZAŁ – czujnik temp. wody powrotnej RuF1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FB04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FB05 – WYŁ – ogrzewanie podłogowe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FB06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FB07 – WYŁ – optymalizacja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FB08 – WYŁ – adaptacja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FB09 – WYŁ – adaptacja </w:t>
            </w:r>
            <w:proofErr w:type="spellStart"/>
            <w:r w:rsidRPr="0077179A">
              <w:rPr>
                <w:rFonts w:ascii="Arial" w:hAnsi="Arial" w:cs="Arial"/>
              </w:rPr>
              <w:t>krótkoczasowa</w:t>
            </w:r>
            <w:proofErr w:type="spellEnd"/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FB10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FB11 – WYŁ – krzywe zadawane wg 4 </w:t>
            </w:r>
            <w:proofErr w:type="spellStart"/>
            <w:r w:rsidRPr="0077179A">
              <w:rPr>
                <w:rFonts w:ascii="Arial" w:hAnsi="Arial" w:cs="Arial"/>
              </w:rPr>
              <w:t>pkt</w:t>
            </w:r>
            <w:proofErr w:type="spellEnd"/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FB12 – ZAŁ – parametry regulacji (3P)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KP=1.0 – współczynnik wzmocnienia w regulacji PI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TN=200s – czas zdwojenia w regulacji PI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TV=0s – czas wyprzedzenia w regulacji PID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TY=120s – czas przestawienia zaworu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240s – dobieg pompy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FB13 – WYŁ – zał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 xml:space="preserve">czenie uchybu regulacji dla sygnału otwierania zaworu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FB14 – WYŁ – uruchomienie </w:t>
            </w:r>
            <w:proofErr w:type="spellStart"/>
            <w:r w:rsidRPr="0077179A">
              <w:rPr>
                <w:rFonts w:ascii="Arial" w:hAnsi="Arial" w:cs="Arial"/>
              </w:rPr>
              <w:t>obw</w:t>
            </w:r>
            <w:proofErr w:type="spellEnd"/>
            <w:r w:rsidRPr="0077179A">
              <w:rPr>
                <w:rFonts w:ascii="Arial" w:hAnsi="Arial" w:cs="Arial"/>
              </w:rPr>
              <w:t xml:space="preserve">. regulacji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przez podanie sygnału na BE1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FB15 – WYŁ – sterowanie </w:t>
            </w:r>
            <w:proofErr w:type="spellStart"/>
            <w:r w:rsidRPr="0077179A">
              <w:rPr>
                <w:rFonts w:ascii="Arial" w:hAnsi="Arial" w:cs="Arial"/>
              </w:rPr>
              <w:t>obw</w:t>
            </w:r>
            <w:proofErr w:type="spellEnd"/>
            <w:r w:rsidRPr="0077179A">
              <w:rPr>
                <w:rFonts w:ascii="Arial" w:hAnsi="Arial" w:cs="Arial"/>
              </w:rPr>
              <w:t xml:space="preserve">.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na podst. sygnału zapotrzebowania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FB16 – WYŁ – sterowanie </w:t>
            </w:r>
            <w:proofErr w:type="spellStart"/>
            <w:r w:rsidRPr="0077179A">
              <w:rPr>
                <w:rFonts w:ascii="Arial" w:hAnsi="Arial" w:cs="Arial"/>
              </w:rPr>
              <w:t>obw</w:t>
            </w:r>
            <w:proofErr w:type="spellEnd"/>
            <w:r w:rsidRPr="0077179A">
              <w:rPr>
                <w:rFonts w:ascii="Arial" w:hAnsi="Arial" w:cs="Arial"/>
              </w:rPr>
              <w:t xml:space="preserve">.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na podst. sygnału zapotrzebowania 0 do 10V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FB17 – WYŁ – sterowanie </w:t>
            </w:r>
            <w:proofErr w:type="spellStart"/>
            <w:r w:rsidRPr="0077179A">
              <w:rPr>
                <w:rFonts w:ascii="Arial" w:hAnsi="Arial" w:cs="Arial"/>
              </w:rPr>
              <w:t>obw</w:t>
            </w:r>
            <w:proofErr w:type="spellEnd"/>
            <w:r w:rsidRPr="0077179A">
              <w:rPr>
                <w:rFonts w:ascii="Arial" w:hAnsi="Arial" w:cs="Arial"/>
              </w:rPr>
              <w:t xml:space="preserve">.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na podst. binarnego sygnału zapotrzebowania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FB18 – WYŁ – zgłaszanie zapotrzebowania na maks. warto</w:t>
            </w:r>
            <w:r w:rsidRPr="0077179A">
              <w:rPr>
                <w:rFonts w:ascii="Arial" w:eastAsia="TimesNewRoman" w:hAnsi="Arial" w:cs="Arial"/>
              </w:rPr>
              <w:t xml:space="preserve">ść </w:t>
            </w:r>
            <w:r w:rsidRPr="0077179A">
              <w:rPr>
                <w:rFonts w:ascii="Arial" w:hAnsi="Arial" w:cs="Arial"/>
              </w:rPr>
              <w:t>zadana temp. zasilania za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pomoc</w:t>
            </w:r>
            <w:r w:rsidRPr="0077179A">
              <w:rPr>
                <w:rFonts w:ascii="Arial" w:eastAsia="TimesNewRoman" w:hAnsi="Arial" w:cs="Arial"/>
              </w:rPr>
              <w:t xml:space="preserve">ą </w:t>
            </w:r>
            <w:proofErr w:type="spellStart"/>
            <w:r w:rsidRPr="0077179A">
              <w:rPr>
                <w:rFonts w:ascii="Arial" w:hAnsi="Arial" w:cs="Arial"/>
              </w:rPr>
              <w:t>syg</w:t>
            </w:r>
            <w:proofErr w:type="spellEnd"/>
            <w:r w:rsidRPr="0077179A">
              <w:rPr>
                <w:rFonts w:ascii="Arial" w:hAnsi="Arial" w:cs="Arial"/>
              </w:rPr>
              <w:t>. 0 do 10V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1.2. CO4 – obwód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FB01 – ZAŁ – czujnik temp. w zasobniku SF1 / czujnik na cyrkulacji w dezynfekcji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FB02 – WYŁ – czujnik temp. w zasobniku SF2</w:t>
            </w:r>
          </w:p>
          <w:p w:rsidR="0077179A" w:rsidRPr="0077179A" w:rsidRDefault="007848B0" w:rsidP="008B1A06">
            <w:pPr>
              <w:ind w:left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FB03 – ZA</w:t>
            </w:r>
            <w:r w:rsidR="0077179A" w:rsidRPr="0077179A">
              <w:rPr>
                <w:rFonts w:ascii="Arial" w:hAnsi="Arial" w:cs="Arial"/>
              </w:rPr>
              <w:t>Ł – czujnik temp. wody powrotnej RuF2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FB04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FB05 – WYŁ – czujnik temp. wody zasilaj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cej VF4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FB06 – WYŁ – równoległa praca pomp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FB07 – WYŁ – okresowe zał. obiegu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w trakcie przygotowywania c.w.u.</w:t>
            </w:r>
          </w:p>
          <w:p w:rsidR="0077179A" w:rsidRPr="0077179A" w:rsidRDefault="0077179A" w:rsidP="008B1A06">
            <w:pPr>
              <w:ind w:left="708"/>
              <w:rPr>
                <w:rFonts w:ascii="Arial" w:eastAsia="TimesNewRoman" w:hAnsi="Arial" w:cs="Arial"/>
              </w:rPr>
            </w:pPr>
            <w:r w:rsidRPr="0077179A">
              <w:rPr>
                <w:rFonts w:ascii="Arial" w:hAnsi="Arial" w:cs="Arial"/>
              </w:rPr>
              <w:t>- FB08 – WYŁ – priorytet przez regulacj</w:t>
            </w:r>
            <w:r w:rsidRPr="0077179A">
              <w:rPr>
                <w:rFonts w:ascii="Arial" w:eastAsia="TimesNewRoman" w:hAnsi="Arial" w:cs="Arial"/>
              </w:rPr>
              <w:t xml:space="preserve">ę </w:t>
            </w:r>
            <w:r w:rsidRPr="0077179A">
              <w:rPr>
                <w:rFonts w:ascii="Arial" w:hAnsi="Arial" w:cs="Arial"/>
              </w:rPr>
              <w:t>inwersyjn</w:t>
            </w:r>
            <w:r w:rsidRPr="0077179A">
              <w:rPr>
                <w:rFonts w:ascii="Arial" w:eastAsia="TimesNewRoman" w:hAnsi="Arial" w:cs="Arial"/>
              </w:rPr>
              <w:t>ą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FB09 – WYŁ – priorytet przez tryb </w:t>
            </w:r>
            <w:proofErr w:type="spellStart"/>
            <w:r w:rsidRPr="0077179A">
              <w:rPr>
                <w:rFonts w:ascii="Arial" w:hAnsi="Arial" w:cs="Arial"/>
              </w:rPr>
              <w:t>obni</w:t>
            </w:r>
            <w:r w:rsidRPr="0077179A">
              <w:rPr>
                <w:rFonts w:ascii="Arial" w:eastAsia="TimesNewRoman" w:hAnsi="Arial" w:cs="Arial"/>
              </w:rPr>
              <w:t>Ŝ</w:t>
            </w:r>
            <w:r w:rsidRPr="0077179A">
              <w:rPr>
                <w:rFonts w:ascii="Arial" w:hAnsi="Arial" w:cs="Arial"/>
              </w:rPr>
              <w:t>ony</w:t>
            </w:r>
            <w:proofErr w:type="spellEnd"/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FB10 – WYŁ – podł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 xml:space="preserve">czenie pompy </w:t>
            </w:r>
            <w:proofErr w:type="spellStart"/>
            <w:r w:rsidRPr="0077179A">
              <w:rPr>
                <w:rFonts w:ascii="Arial" w:hAnsi="Arial" w:cs="Arial"/>
              </w:rPr>
              <w:t>cyrkul</w:t>
            </w:r>
            <w:proofErr w:type="spellEnd"/>
            <w:r w:rsidRPr="0077179A">
              <w:rPr>
                <w:rFonts w:ascii="Arial" w:hAnsi="Arial" w:cs="Arial"/>
              </w:rPr>
              <w:t>. do obiegu wymiennika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FB11 – WYŁ – praca pompy </w:t>
            </w:r>
            <w:proofErr w:type="spellStart"/>
            <w:r w:rsidRPr="0077179A">
              <w:rPr>
                <w:rFonts w:ascii="Arial" w:hAnsi="Arial" w:cs="Arial"/>
              </w:rPr>
              <w:t>cyrkul</w:t>
            </w:r>
            <w:proofErr w:type="spellEnd"/>
            <w:r w:rsidRPr="0077179A">
              <w:rPr>
                <w:rFonts w:ascii="Arial" w:hAnsi="Arial" w:cs="Arial"/>
              </w:rPr>
              <w:t>. podczas ładowania zasobnika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FB12 – ZAŁ – parametry regulacji (3P)</w:t>
            </w:r>
          </w:p>
          <w:p w:rsidR="0077179A" w:rsidRPr="0077179A" w:rsidRDefault="004627A0" w:rsidP="008B1A06">
            <w:pPr>
              <w:ind w:left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KP=0,8</w:t>
            </w:r>
            <w:r w:rsidR="0077179A" w:rsidRPr="0077179A">
              <w:rPr>
                <w:rFonts w:ascii="Arial" w:hAnsi="Arial" w:cs="Arial"/>
              </w:rPr>
              <w:t xml:space="preserve"> – współczynnik wzmocnienia w regulacji PI</w:t>
            </w:r>
          </w:p>
          <w:p w:rsidR="0077179A" w:rsidRPr="0077179A" w:rsidRDefault="004627A0" w:rsidP="008B1A06">
            <w:pPr>
              <w:ind w:left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TN=12</w:t>
            </w:r>
            <w:r w:rsidR="0077179A" w:rsidRPr="0077179A">
              <w:rPr>
                <w:rFonts w:ascii="Arial" w:hAnsi="Arial" w:cs="Arial"/>
              </w:rPr>
              <w:t>s – czas zdwojenia w regulacji PI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TV=0s – czas wyprzedzenia w regulacji PID</w:t>
            </w:r>
          </w:p>
          <w:p w:rsidR="0077179A" w:rsidRPr="0077179A" w:rsidRDefault="004627A0" w:rsidP="008B1A06">
            <w:pPr>
              <w:ind w:left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TY=35</w:t>
            </w:r>
            <w:r w:rsidR="0077179A" w:rsidRPr="0077179A">
              <w:rPr>
                <w:rFonts w:ascii="Arial" w:hAnsi="Arial" w:cs="Arial"/>
              </w:rPr>
              <w:t>s – czas przestawienia zaworu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FB13 – WYŁ – zał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czenie uchybu regulacji dla sygnału otwierania zaworu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FB14 – ZAŁ – dezynfekcja termiczna zasobnika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3 - dzie</w:t>
            </w:r>
            <w:r w:rsidRPr="0077179A">
              <w:rPr>
                <w:rFonts w:ascii="Arial" w:eastAsia="TimesNewRoman" w:hAnsi="Arial" w:cs="Arial"/>
              </w:rPr>
              <w:t xml:space="preserve">ń </w:t>
            </w:r>
            <w:r w:rsidRPr="0077179A">
              <w:rPr>
                <w:rFonts w:ascii="Arial" w:hAnsi="Arial" w:cs="Arial"/>
              </w:rPr>
              <w:t>tygodnia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00:00 - godz. rozpocz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cia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04:00 - godz. zako</w:t>
            </w:r>
            <w:r w:rsidRPr="0077179A">
              <w:rPr>
                <w:rFonts w:ascii="Arial" w:eastAsia="TimesNewRoman" w:hAnsi="Arial" w:cs="Arial"/>
              </w:rPr>
              <w:t>ń</w:t>
            </w:r>
            <w:r w:rsidRPr="0077179A">
              <w:rPr>
                <w:rFonts w:ascii="Arial" w:hAnsi="Arial" w:cs="Arial"/>
              </w:rPr>
              <w:t>czenia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70 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temp. dezynfekcji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10 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podwy</w:t>
            </w:r>
            <w:r w:rsidRPr="0077179A">
              <w:rPr>
                <w:rFonts w:ascii="Arial" w:eastAsia="TimesNewRoman" w:hAnsi="Arial" w:cs="Arial"/>
              </w:rPr>
              <w:t>ż</w:t>
            </w:r>
            <w:r w:rsidRPr="0077179A">
              <w:rPr>
                <w:rFonts w:ascii="Arial" w:hAnsi="Arial" w:cs="Arial"/>
              </w:rPr>
              <w:t>szenie zadanej temp. przy dezynfekcji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1 - sterowanie zewn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trzne systemem dezynfekcji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(obowi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zuje gdy godz. rozpocz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cia = godz. zako</w:t>
            </w:r>
            <w:r w:rsidRPr="0077179A">
              <w:rPr>
                <w:rFonts w:ascii="Arial" w:eastAsia="TimesNewRoman" w:hAnsi="Arial" w:cs="Arial"/>
              </w:rPr>
              <w:t>ń</w:t>
            </w:r>
            <w:r w:rsidRPr="0077179A">
              <w:rPr>
                <w:rFonts w:ascii="Arial" w:hAnsi="Arial" w:cs="Arial"/>
              </w:rPr>
              <w:t>czenia)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FB15 – WYŁ – zał. pompy ładuj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cej zasobnik w zależno</w:t>
            </w:r>
            <w:r w:rsidRPr="0077179A">
              <w:rPr>
                <w:rFonts w:ascii="Arial" w:eastAsia="TimesNewRoman" w:hAnsi="Arial" w:cs="Arial"/>
              </w:rPr>
              <w:t>ś</w:t>
            </w:r>
            <w:r w:rsidRPr="0077179A">
              <w:rPr>
                <w:rFonts w:ascii="Arial" w:hAnsi="Arial" w:cs="Arial"/>
              </w:rPr>
              <w:t>ci od temp. wody powrotnej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FB16 – WYŁ – priorytet sygnału zewn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trznego zapotrzebowania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FB17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lastRenderedPageBreak/>
              <w:t>- FB18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FB19 – WYŁ – przeł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czanie czujników SF1 i SF2 sterowane programem czasowym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FB20 – WYŁ – regulacja zaworem przelotowym temperatury VF2 na powrocie do sieci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1.3. CO5 – obwód pierwotny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FB01 – ZAŁ – typ czujników (obsługa wył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cznie czujników Pt1000)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FB02 – WYŁ – typ czujników (obsługa wył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cznie czujników Pt1000)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FB03 – WYŁ – typ czujników (obsługa wył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cznie czujników Pt1000)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FB04 – ZAŁ – tryb pracy letniej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01.06 – pocz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tek okresu pracy letniej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30.09 – koniec okresu pracy letniej</w:t>
            </w:r>
          </w:p>
          <w:p w:rsidR="0077179A" w:rsidRPr="0077179A" w:rsidRDefault="0077179A" w:rsidP="008B1A06">
            <w:pPr>
              <w:ind w:left="1416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15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– graniczna temp. zewn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trzna dla przej</w:t>
            </w:r>
            <w:r w:rsidRPr="0077179A">
              <w:rPr>
                <w:rFonts w:ascii="Arial" w:eastAsia="TimesNewRoman" w:hAnsi="Arial" w:cs="Arial"/>
              </w:rPr>
              <w:t>ś</w:t>
            </w:r>
            <w:r w:rsidRPr="0077179A">
              <w:rPr>
                <w:rFonts w:ascii="Arial" w:hAnsi="Arial" w:cs="Arial"/>
              </w:rPr>
              <w:t>cia : praca &lt;–&gt; wył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czenie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FB05 – WYŁ – opó</w:t>
            </w:r>
            <w:r w:rsidRPr="0077179A">
              <w:rPr>
                <w:rFonts w:ascii="Arial" w:eastAsia="TimesNewRoman" w:hAnsi="Arial" w:cs="Arial"/>
              </w:rPr>
              <w:t>ź</w:t>
            </w:r>
            <w:r w:rsidRPr="0077179A">
              <w:rPr>
                <w:rFonts w:ascii="Arial" w:hAnsi="Arial" w:cs="Arial"/>
              </w:rPr>
              <w:t>niona rejestracja temp. zewn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trznej przy spadku temp.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FB06 – WYŁ – opó</w:t>
            </w:r>
            <w:r w:rsidRPr="0077179A">
              <w:rPr>
                <w:rFonts w:ascii="Arial" w:eastAsia="TimesNewRoman" w:hAnsi="Arial" w:cs="Arial"/>
              </w:rPr>
              <w:t>ź</w:t>
            </w:r>
            <w:r w:rsidRPr="0077179A">
              <w:rPr>
                <w:rFonts w:ascii="Arial" w:hAnsi="Arial" w:cs="Arial"/>
              </w:rPr>
              <w:t>niona rejestracja temp. zewn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trznej przy wzro</w:t>
            </w:r>
            <w:r w:rsidRPr="0077179A">
              <w:rPr>
                <w:rFonts w:ascii="Arial" w:eastAsia="TimesNewRoman" w:hAnsi="Arial" w:cs="Arial"/>
              </w:rPr>
              <w:t>ś</w:t>
            </w:r>
            <w:r w:rsidRPr="0077179A">
              <w:rPr>
                <w:rFonts w:ascii="Arial" w:hAnsi="Arial" w:cs="Arial"/>
              </w:rPr>
              <w:t>cie temp.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FB07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FB08 – ZAŁ – automatyczne przeł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czanie mi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dzy czasem letnim i zimowym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FB09 – WYŁ – program ochrony przeciwmrozowej 2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FB10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FB11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FB12 – WYŁ – ograniczenie przepływu pełzaj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cego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FB13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FB14 – WYŁ – praca pompy UP1 na pokrycie zapotrzebowania własnego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FB15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FB16 – WYŁ – ograniczenie temperatury powrotu za pomoc</w:t>
            </w:r>
            <w:r w:rsidRPr="0077179A">
              <w:rPr>
                <w:rFonts w:ascii="Arial" w:eastAsia="TimesNewRoman" w:hAnsi="Arial" w:cs="Arial"/>
              </w:rPr>
              <w:t xml:space="preserve">ą </w:t>
            </w:r>
            <w:r w:rsidRPr="0077179A">
              <w:rPr>
                <w:rFonts w:ascii="Arial" w:hAnsi="Arial" w:cs="Arial"/>
              </w:rPr>
              <w:t>algorytmu P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FB17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FB18 – zarezerwowane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FB19 – WYŁ – nadzór temperatury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FB20 – ZAŁ – wzorcowanie czujników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FB21 – WYŁ – blokada r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cznego trybu pracy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FB22 – WYŁ – blokada przeł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cznika obrotowego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FB23 – WYŁ – tryb testowy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1.4. CO6, CO7, CO8 jako nastawy fabryczne</w:t>
            </w:r>
          </w:p>
          <w:p w:rsidR="0077179A" w:rsidRPr="0077179A" w:rsidRDefault="0077179A" w:rsidP="008B1A06">
            <w:pPr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2. Parametryzacja.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 xml:space="preserve">2.1. PA1 – obwód </w:t>
            </w:r>
            <w:proofErr w:type="spellStart"/>
            <w:r w:rsidRPr="0077179A">
              <w:rPr>
                <w:rFonts w:ascii="Arial" w:hAnsi="Arial" w:cs="Arial"/>
                <w:b/>
                <w:bCs/>
              </w:rPr>
              <w:t>c.o</w:t>
            </w:r>
            <w:proofErr w:type="spellEnd"/>
            <w:r w:rsidRPr="0077179A">
              <w:rPr>
                <w:rFonts w:ascii="Arial" w:hAnsi="Arial" w:cs="Arial"/>
                <w:b/>
                <w:bCs/>
              </w:rPr>
              <w:t>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- 1.</w:t>
            </w:r>
            <w:r w:rsidR="00A42539">
              <w:rPr>
                <w:rFonts w:ascii="Arial" w:hAnsi="Arial" w:cs="Arial"/>
              </w:rPr>
              <w:t>2</w:t>
            </w:r>
            <w:r w:rsidRPr="0077179A">
              <w:rPr>
                <w:rFonts w:ascii="Arial" w:hAnsi="Arial" w:cs="Arial"/>
              </w:rPr>
              <w:t xml:space="preserve"> - nachylenie krzywej grzania</w:t>
            </w:r>
            <w:r w:rsidR="00187CC1">
              <w:rPr>
                <w:rFonts w:ascii="Arial" w:hAnsi="Arial" w:cs="Arial"/>
              </w:rPr>
              <w:t>- według zaleceń Dostawcy ciepła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- 0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równoległe przesuni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cie krzywej grzania</w:t>
            </w:r>
          </w:p>
          <w:p w:rsidR="0077179A" w:rsidRPr="0077179A" w:rsidRDefault="00AA50EB" w:rsidP="008B1A06">
            <w:pPr>
              <w:ind w:left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A42539">
              <w:rPr>
                <w:rFonts w:ascii="Arial" w:hAnsi="Arial" w:cs="Arial"/>
              </w:rPr>
              <w:t>85</w:t>
            </w:r>
            <w:r w:rsidR="0077179A" w:rsidRPr="0077179A">
              <w:rPr>
                <w:rFonts w:ascii="Arial" w:hAnsi="Arial" w:cs="Arial"/>
                <w:vertAlign w:val="superscript"/>
              </w:rPr>
              <w:t>O</w:t>
            </w:r>
            <w:r w:rsidR="0077179A" w:rsidRPr="0077179A">
              <w:rPr>
                <w:rFonts w:ascii="Arial" w:hAnsi="Arial" w:cs="Arial"/>
              </w:rPr>
              <w:t>C - maks. temp. wody zasilaj</w:t>
            </w:r>
            <w:r w:rsidR="0077179A" w:rsidRPr="0077179A">
              <w:rPr>
                <w:rFonts w:ascii="Arial" w:eastAsia="TimesNewRoman" w:hAnsi="Arial" w:cs="Arial"/>
              </w:rPr>
              <w:t>ą</w:t>
            </w:r>
            <w:r w:rsidR="0077179A" w:rsidRPr="0077179A">
              <w:rPr>
                <w:rFonts w:ascii="Arial" w:hAnsi="Arial" w:cs="Arial"/>
              </w:rPr>
              <w:t>cej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- 35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min. temp. wody zasilaj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cej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- 0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obniżenie temp. wody zasilaj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cej w trybie pracy zredukowanej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</w:t>
            </w:r>
            <w:r w:rsidR="00187CC1">
              <w:rPr>
                <w:rFonts w:ascii="Arial" w:hAnsi="Arial" w:cs="Arial"/>
              </w:rPr>
              <w:t>1.</w:t>
            </w:r>
            <w:r w:rsidR="00A825B8">
              <w:rPr>
                <w:rFonts w:ascii="Arial" w:hAnsi="Arial" w:cs="Arial"/>
              </w:rPr>
              <w:t>1</w:t>
            </w:r>
            <w:r w:rsidR="00187CC1">
              <w:rPr>
                <w:rFonts w:ascii="Arial" w:hAnsi="Arial" w:cs="Arial"/>
              </w:rPr>
              <w:t xml:space="preserve"> nachylenie krzywej powrotu według zaleceń </w:t>
            </w:r>
            <w:r w:rsidRPr="0077179A">
              <w:rPr>
                <w:rFonts w:ascii="Arial" w:hAnsi="Arial" w:cs="Arial"/>
              </w:rPr>
              <w:t>Dostawcy ciepła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- 0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równoległe przesuni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>cie krzywej powrotu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</w:t>
            </w:r>
            <w:r w:rsidR="00A825B8">
              <w:rPr>
                <w:rFonts w:ascii="Arial" w:hAnsi="Arial" w:cs="Arial"/>
              </w:rPr>
              <w:t>7</w:t>
            </w:r>
            <w:r w:rsidR="00A42539">
              <w:rPr>
                <w:rFonts w:ascii="Arial" w:hAnsi="Arial" w:cs="Arial"/>
              </w:rPr>
              <w:t>0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maks. temp. wody powrotu</w:t>
            </w:r>
          </w:p>
          <w:p w:rsidR="0077179A" w:rsidRPr="0077179A" w:rsidRDefault="004627A0" w:rsidP="008B1A06">
            <w:pPr>
              <w:ind w:left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- 3</w:t>
            </w:r>
            <w:r w:rsidR="0077179A" w:rsidRPr="0077179A">
              <w:rPr>
                <w:rFonts w:ascii="Arial" w:hAnsi="Arial" w:cs="Arial"/>
              </w:rPr>
              <w:t>5</w:t>
            </w:r>
            <w:r w:rsidR="0077179A" w:rsidRPr="0077179A">
              <w:rPr>
                <w:rFonts w:ascii="Arial" w:hAnsi="Arial" w:cs="Arial"/>
                <w:vertAlign w:val="superscript"/>
              </w:rPr>
              <w:t>O</w:t>
            </w:r>
            <w:r w:rsidR="0077179A" w:rsidRPr="0077179A">
              <w:rPr>
                <w:rFonts w:ascii="Arial" w:hAnsi="Arial" w:cs="Arial"/>
              </w:rPr>
              <w:t>C - bazowa temp. wody powrotu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-15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warto</w:t>
            </w:r>
            <w:r w:rsidRPr="0077179A">
              <w:rPr>
                <w:rFonts w:ascii="Arial" w:eastAsia="TimesNewRoman" w:hAnsi="Arial" w:cs="Arial"/>
              </w:rPr>
              <w:t xml:space="preserve">ść </w:t>
            </w:r>
            <w:r w:rsidRPr="0077179A">
              <w:rPr>
                <w:rFonts w:ascii="Arial" w:hAnsi="Arial" w:cs="Arial"/>
              </w:rPr>
              <w:t>graniczna w trybie zredukowanym : praca zredukowana –&gt; praca nominalna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- 15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warto</w:t>
            </w:r>
            <w:r w:rsidRPr="0077179A">
              <w:rPr>
                <w:rFonts w:ascii="Arial" w:eastAsia="TimesNewRoman" w:hAnsi="Arial" w:cs="Arial"/>
              </w:rPr>
              <w:t xml:space="preserve">ść </w:t>
            </w:r>
            <w:r w:rsidRPr="0077179A">
              <w:rPr>
                <w:rFonts w:ascii="Arial" w:hAnsi="Arial" w:cs="Arial"/>
              </w:rPr>
              <w:t>graniczna w trybie zredukowanym : praca zredukowana –&gt; wył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czenie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- 15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warto</w:t>
            </w:r>
            <w:r w:rsidRPr="0077179A">
              <w:rPr>
                <w:rFonts w:ascii="Arial" w:eastAsia="TimesNewRoman" w:hAnsi="Arial" w:cs="Arial"/>
              </w:rPr>
              <w:t xml:space="preserve">ść </w:t>
            </w:r>
            <w:r w:rsidRPr="0077179A">
              <w:rPr>
                <w:rFonts w:ascii="Arial" w:hAnsi="Arial" w:cs="Arial"/>
              </w:rPr>
              <w:t>graniczna w trybie nominalnym : praca nominalna –&gt; wył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czenie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programy czasowe obwodu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– wg potrzeb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ferie w obwodzie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– wg potrzeb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 xml:space="preserve">- </w:t>
            </w:r>
            <w:r w:rsidRPr="0077179A">
              <w:rPr>
                <w:rFonts w:ascii="Arial" w:eastAsia="TimesNewRoman" w:hAnsi="Arial" w:cs="Arial"/>
              </w:rPr>
              <w:t>ś</w:t>
            </w:r>
            <w:r w:rsidRPr="0077179A">
              <w:rPr>
                <w:rFonts w:ascii="Arial" w:hAnsi="Arial" w:cs="Arial"/>
              </w:rPr>
              <w:t>wi</w:t>
            </w:r>
            <w:r w:rsidRPr="0077179A">
              <w:rPr>
                <w:rFonts w:ascii="Arial" w:eastAsia="TimesNewRoman" w:hAnsi="Arial" w:cs="Arial"/>
              </w:rPr>
              <w:t>ę</w:t>
            </w:r>
            <w:r w:rsidRPr="0077179A">
              <w:rPr>
                <w:rFonts w:ascii="Arial" w:hAnsi="Arial" w:cs="Arial"/>
              </w:rPr>
              <w:t xml:space="preserve">ta w obwodzie </w:t>
            </w:r>
            <w:proofErr w:type="spellStart"/>
            <w:r w:rsidRPr="0077179A">
              <w:rPr>
                <w:rFonts w:ascii="Arial" w:hAnsi="Arial" w:cs="Arial"/>
              </w:rPr>
              <w:t>c.o</w:t>
            </w:r>
            <w:proofErr w:type="spellEnd"/>
            <w:r w:rsidRPr="0077179A">
              <w:rPr>
                <w:rFonts w:ascii="Arial" w:hAnsi="Arial" w:cs="Arial"/>
              </w:rPr>
              <w:t>. – wg potrzeb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2.2. PA4 – obwód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lang w:val="sv-SE"/>
              </w:rPr>
            </w:pPr>
            <w:r w:rsidRPr="0077179A">
              <w:rPr>
                <w:rFonts w:ascii="Arial" w:hAnsi="Arial" w:cs="Arial"/>
                <w:lang w:val="sv-SE"/>
              </w:rPr>
              <w:t>- 40</w:t>
            </w:r>
            <w:r w:rsidRPr="0077179A">
              <w:rPr>
                <w:rFonts w:ascii="Arial" w:hAnsi="Arial" w:cs="Arial"/>
                <w:vertAlign w:val="superscript"/>
                <w:lang w:val="sv-SE"/>
              </w:rPr>
              <w:t>O</w:t>
            </w:r>
            <w:r w:rsidRPr="0077179A">
              <w:rPr>
                <w:rFonts w:ascii="Arial" w:hAnsi="Arial" w:cs="Arial"/>
                <w:lang w:val="sv-SE"/>
              </w:rPr>
              <w:t>C - min. temp.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lang w:val="en-US"/>
              </w:rPr>
            </w:pPr>
            <w:r w:rsidRPr="0077179A">
              <w:rPr>
                <w:rFonts w:ascii="Arial" w:hAnsi="Arial" w:cs="Arial"/>
                <w:lang w:val="en-US"/>
              </w:rPr>
              <w:t>- 55</w:t>
            </w:r>
            <w:r w:rsidRPr="0077179A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Pr="0077179A">
              <w:rPr>
                <w:rFonts w:ascii="Arial" w:hAnsi="Arial" w:cs="Arial"/>
                <w:lang w:val="en-US"/>
              </w:rPr>
              <w:t xml:space="preserve">C - </w:t>
            </w:r>
            <w:proofErr w:type="spellStart"/>
            <w:r w:rsidRPr="0077179A">
              <w:rPr>
                <w:rFonts w:ascii="Arial" w:hAnsi="Arial" w:cs="Arial"/>
                <w:lang w:val="en-US"/>
              </w:rPr>
              <w:t>maks</w:t>
            </w:r>
            <w:proofErr w:type="spellEnd"/>
            <w:r w:rsidRPr="0077179A">
              <w:rPr>
                <w:rFonts w:ascii="Arial" w:hAnsi="Arial" w:cs="Arial"/>
                <w:lang w:val="en-US"/>
              </w:rPr>
              <w:t>. temp.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- 40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temp. podtrzymania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- 65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maks. temp. wody powrotnej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- 55</w:t>
            </w:r>
            <w:r w:rsidRPr="0077179A">
              <w:rPr>
                <w:rFonts w:ascii="Arial" w:hAnsi="Arial" w:cs="Arial"/>
                <w:vertAlign w:val="superscript"/>
              </w:rPr>
              <w:t>O</w:t>
            </w:r>
            <w:r w:rsidRPr="0077179A">
              <w:rPr>
                <w:rFonts w:ascii="Arial" w:hAnsi="Arial" w:cs="Arial"/>
              </w:rPr>
              <w:t>C - temp. zadana obwodu c.w.u.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2.3. PA5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‘czas’ - aktualna godzina i minuta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‘data’ - aktualny dzie</w:t>
            </w:r>
            <w:r w:rsidRPr="0077179A">
              <w:rPr>
                <w:rFonts w:ascii="Arial" w:eastAsia="TimesNewRoman" w:hAnsi="Arial" w:cs="Arial"/>
              </w:rPr>
              <w:t xml:space="preserve">ń </w:t>
            </w:r>
            <w:r w:rsidRPr="0077179A">
              <w:rPr>
                <w:rFonts w:ascii="Arial" w:hAnsi="Arial" w:cs="Arial"/>
              </w:rPr>
              <w:t>i miesi</w:t>
            </w:r>
            <w:r w:rsidRPr="0077179A">
              <w:rPr>
                <w:rFonts w:ascii="Arial" w:eastAsia="TimesNewRoman" w:hAnsi="Arial" w:cs="Arial"/>
              </w:rPr>
              <w:t>ą</w:t>
            </w:r>
            <w:r w:rsidRPr="0077179A">
              <w:rPr>
                <w:rFonts w:ascii="Arial" w:hAnsi="Arial" w:cs="Arial"/>
              </w:rPr>
              <w:t>c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</w:rPr>
            </w:pPr>
            <w:r w:rsidRPr="0077179A">
              <w:rPr>
                <w:rFonts w:ascii="Arial" w:hAnsi="Arial" w:cs="Arial"/>
              </w:rPr>
              <w:t>- ‘rok’ - aktualny rok</w:t>
            </w:r>
          </w:p>
          <w:p w:rsidR="0077179A" w:rsidRPr="0077179A" w:rsidRDefault="0077179A" w:rsidP="008B1A06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  <w:b/>
                <w:bCs/>
              </w:rPr>
              <w:t>2.4. PA6</w:t>
            </w:r>
          </w:p>
          <w:p w:rsidR="0077179A" w:rsidRPr="0077179A" w:rsidRDefault="0077179A" w:rsidP="000443E4">
            <w:pPr>
              <w:ind w:left="708"/>
              <w:rPr>
                <w:rFonts w:ascii="Arial" w:hAnsi="Arial" w:cs="Arial"/>
                <w:b/>
                <w:bCs/>
              </w:rPr>
            </w:pPr>
            <w:r w:rsidRPr="0077179A">
              <w:rPr>
                <w:rFonts w:ascii="Arial" w:hAnsi="Arial" w:cs="Arial"/>
              </w:rPr>
              <w:t>- 255 - numer w komunikacji MODBUS RTU</w:t>
            </w:r>
            <w:bookmarkStart w:id="0" w:name="_GoBack"/>
            <w:bookmarkEnd w:id="0"/>
          </w:p>
        </w:tc>
      </w:tr>
    </w:tbl>
    <w:p w:rsidR="003B6817" w:rsidRPr="0077179A" w:rsidRDefault="003B6817"/>
    <w:p w:rsidR="0077179A" w:rsidRPr="0077179A" w:rsidRDefault="0077179A"/>
    <w:sectPr w:rsidR="0077179A" w:rsidRPr="0077179A" w:rsidSect="00DC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7179A"/>
    <w:rsid w:val="000049AB"/>
    <w:rsid w:val="000443E4"/>
    <w:rsid w:val="00187CC1"/>
    <w:rsid w:val="0028239C"/>
    <w:rsid w:val="003B6817"/>
    <w:rsid w:val="004627A0"/>
    <w:rsid w:val="0077179A"/>
    <w:rsid w:val="007848B0"/>
    <w:rsid w:val="00850D91"/>
    <w:rsid w:val="009B394E"/>
    <w:rsid w:val="00A42539"/>
    <w:rsid w:val="00A825B8"/>
    <w:rsid w:val="00AA50EB"/>
    <w:rsid w:val="00B75250"/>
    <w:rsid w:val="00C66559"/>
    <w:rsid w:val="00DC698E"/>
    <w:rsid w:val="00E4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7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7179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u w:val="single"/>
    </w:rPr>
  </w:style>
  <w:style w:type="character" w:customStyle="1" w:styleId="TytuZnak">
    <w:name w:val="Tytuł Znak"/>
    <w:basedOn w:val="Domylnaczcionkaakapitu"/>
    <w:link w:val="Tytu"/>
    <w:rsid w:val="0077179A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6</cp:revision>
  <cp:lastPrinted>2016-10-04T13:22:00Z</cp:lastPrinted>
  <dcterms:created xsi:type="dcterms:W3CDTF">2016-02-11T06:56:00Z</dcterms:created>
  <dcterms:modified xsi:type="dcterms:W3CDTF">2016-10-04T13:24:00Z</dcterms:modified>
</cp:coreProperties>
</file>